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A9B" w:rsidRPr="00E51E40" w:rsidRDefault="00E64A9B" w:rsidP="00E51E40">
      <w:pPr>
        <w:pStyle w:val="Heading1"/>
        <w:spacing w:before="60" w:beforeAutospacing="0" w:line="280" w:lineRule="atLeast"/>
        <w:jc w:val="center"/>
        <w:rPr>
          <w:color w:val="000000"/>
          <w:sz w:val="32"/>
          <w:szCs w:val="32"/>
        </w:rPr>
      </w:pPr>
      <w:r w:rsidRPr="00E51E40">
        <w:rPr>
          <w:color w:val="000000"/>
          <w:sz w:val="32"/>
          <w:szCs w:val="32"/>
        </w:rPr>
        <w:t>City Council OKs Zoo Expansion Plan</w:t>
      </w:r>
    </w:p>
    <w:p w:rsidR="005A6BD9" w:rsidRPr="00E51E40" w:rsidRDefault="005A6BD9" w:rsidP="00E51E40">
      <w:pPr>
        <w:pStyle w:val="Heading1"/>
        <w:spacing w:before="60" w:beforeAutospacing="0" w:line="280" w:lineRule="atLeast"/>
        <w:jc w:val="center"/>
        <w:rPr>
          <w:color w:val="000000"/>
          <w:sz w:val="22"/>
          <w:szCs w:val="22"/>
        </w:rPr>
      </w:pPr>
      <w:proofErr w:type="gramStart"/>
      <w:r w:rsidRPr="00E51E40">
        <w:rPr>
          <w:color w:val="000000"/>
          <w:sz w:val="22"/>
          <w:szCs w:val="22"/>
        </w:rPr>
        <w:t>KCCI News.</w:t>
      </w:r>
      <w:proofErr w:type="gramEnd"/>
      <w:r w:rsidRPr="00E51E40">
        <w:rPr>
          <w:color w:val="000000"/>
          <w:sz w:val="22"/>
          <w:szCs w:val="22"/>
        </w:rPr>
        <w:t xml:space="preserve"> Com Sept. 2011</w:t>
      </w:r>
    </w:p>
    <w:tbl>
      <w:tblPr>
        <w:tblW w:w="3630" w:type="dxa"/>
        <w:jc w:val="center"/>
        <w:tblCellSpacing w:w="0" w:type="dxa"/>
        <w:tblCellMar>
          <w:left w:w="0" w:type="dxa"/>
          <w:right w:w="0" w:type="dxa"/>
        </w:tblCellMar>
        <w:tblLook w:val="04A0"/>
      </w:tblPr>
      <w:tblGrid>
        <w:gridCol w:w="3630"/>
      </w:tblGrid>
      <w:tr w:rsidR="00E64A9B" w:rsidRPr="00E51E40" w:rsidTr="005A6BD9">
        <w:trPr>
          <w:tblCellSpacing w:w="0" w:type="dxa"/>
          <w:jc w:val="center"/>
        </w:trPr>
        <w:tc>
          <w:tcPr>
            <w:tcW w:w="0" w:type="auto"/>
            <w:hideMark/>
          </w:tcPr>
          <w:p w:rsidR="00E64A9B" w:rsidRPr="00E51E40" w:rsidRDefault="00C53D81">
            <w:pPr>
              <w:rPr>
                <w:rStyle w:val="Hyperlink"/>
                <w:rFonts w:ascii="Arial" w:hAnsi="Arial" w:cs="Arial"/>
              </w:rPr>
            </w:pPr>
            <w:r w:rsidRPr="00E51E40">
              <w:rPr>
                <w:rFonts w:ascii="Arial" w:hAnsi="Arial" w:cs="Arial"/>
              </w:rPr>
              <w:fldChar w:fldCharType="begin"/>
            </w:r>
            <w:r w:rsidR="00E64A9B" w:rsidRPr="00E51E40">
              <w:rPr>
                <w:rFonts w:ascii="Arial" w:hAnsi="Arial" w:cs="Arial"/>
              </w:rPr>
              <w:instrText xml:space="preserve"> HYPERLINK "http://www.kcci.com/image/11027059/detail.html" \o "Zoo Expansion Map" </w:instrText>
            </w:r>
            <w:r w:rsidRPr="00E51E40">
              <w:rPr>
                <w:rFonts w:ascii="Arial" w:hAnsi="Arial" w:cs="Arial"/>
              </w:rPr>
              <w:fldChar w:fldCharType="separate"/>
            </w:r>
          </w:p>
          <w:p w:rsidR="00E64A9B" w:rsidRPr="00E51E40" w:rsidRDefault="00E64A9B">
            <w:pPr>
              <w:jc w:val="right"/>
              <w:rPr>
                <w:rFonts w:ascii="Arial" w:hAnsi="Arial" w:cs="Arial"/>
                <w:vanish/>
              </w:rPr>
            </w:pPr>
            <w:r w:rsidRPr="00E51E40">
              <w:rPr>
                <w:rFonts w:ascii="Arial" w:hAnsi="Arial" w:cs="Arial"/>
                <w:noProof/>
                <w:vanish/>
                <w:color w:val="000066"/>
              </w:rPr>
              <w:drawing>
                <wp:inline distT="0" distB="0" distL="0" distR="0">
                  <wp:extent cx="781050" cy="142875"/>
                  <wp:effectExtent l="0" t="0" r="0" b="0"/>
                  <wp:docPr id="4" name="Picture 4" descr="http://www.kcci.com/images/structures/buttons/button_enlarge.gif">
                    <a:hlinkClick xmlns:a="http://schemas.openxmlformats.org/drawingml/2006/main" r:id="rId4" tooltip="&quot;Zoo Expansion Ma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kcci.com/images/structures/buttons/button_enlarge.gif">
                            <a:hlinkClick r:id="rId4" tooltip="&quot;Zoo Expansion Map&quot;"/>
                          </pic:cNvPr>
                          <pic:cNvPicPr>
                            <a:picLocks noChangeAspect="1" noChangeArrowheads="1"/>
                          </pic:cNvPicPr>
                        </pic:nvPicPr>
                        <pic:blipFill>
                          <a:blip r:embed="rId5" cstate="print"/>
                          <a:srcRect/>
                          <a:stretch>
                            <a:fillRect/>
                          </a:stretch>
                        </pic:blipFill>
                        <pic:spPr bwMode="auto">
                          <a:xfrm>
                            <a:off x="0" y="0"/>
                            <a:ext cx="781050" cy="142875"/>
                          </a:xfrm>
                          <a:prstGeom prst="rect">
                            <a:avLst/>
                          </a:prstGeom>
                          <a:noFill/>
                          <a:ln w="9525">
                            <a:noFill/>
                            <a:miter lim="800000"/>
                            <a:headEnd/>
                            <a:tailEnd/>
                          </a:ln>
                        </pic:spPr>
                      </pic:pic>
                    </a:graphicData>
                  </a:graphic>
                </wp:inline>
              </w:drawing>
            </w:r>
          </w:p>
          <w:p w:rsidR="00E64A9B" w:rsidRPr="00E51E40" w:rsidRDefault="00E64A9B">
            <w:pPr>
              <w:rPr>
                <w:rStyle w:val="Hyperlink"/>
                <w:rFonts w:ascii="Arial" w:hAnsi="Arial" w:cs="Arial"/>
              </w:rPr>
            </w:pPr>
            <w:r w:rsidRPr="00E51E40">
              <w:rPr>
                <w:rFonts w:ascii="Arial" w:hAnsi="Arial" w:cs="Arial"/>
                <w:noProof/>
                <w:color w:val="000066"/>
              </w:rPr>
              <w:drawing>
                <wp:inline distT="0" distB="0" distL="0" distR="0">
                  <wp:extent cx="2286000" cy="1714500"/>
                  <wp:effectExtent l="19050" t="0" r="0" b="0"/>
                  <wp:docPr id="5" name="image11027059" descr="Zoo Expansion Map">
                    <a:hlinkClick xmlns:a="http://schemas.openxmlformats.org/drawingml/2006/main" r:id="rId4" tooltip="&quot;Zoo Expansion Ma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1027059" descr="Zoo Expansion Map">
                            <a:hlinkClick r:id="rId4" tooltip="&quot;Zoo Expansion Map&quot;"/>
                          </pic:cNvPr>
                          <pic:cNvPicPr>
                            <a:picLocks noChangeAspect="1" noChangeArrowheads="1"/>
                          </pic:cNvPicPr>
                        </pic:nvPicPr>
                        <pic:blipFill>
                          <a:blip r:embed="rId6" cstate="print"/>
                          <a:srcRect/>
                          <a:stretch>
                            <a:fillRect/>
                          </a:stretch>
                        </pic:blipFill>
                        <pic:spPr bwMode="auto">
                          <a:xfrm>
                            <a:off x="0" y="0"/>
                            <a:ext cx="2286000" cy="1714500"/>
                          </a:xfrm>
                          <a:prstGeom prst="rect">
                            <a:avLst/>
                          </a:prstGeom>
                          <a:noFill/>
                          <a:ln w="9525">
                            <a:noFill/>
                            <a:miter lim="800000"/>
                            <a:headEnd/>
                            <a:tailEnd/>
                          </a:ln>
                        </pic:spPr>
                      </pic:pic>
                    </a:graphicData>
                  </a:graphic>
                </wp:inline>
              </w:drawing>
            </w:r>
          </w:p>
          <w:p w:rsidR="00E64A9B" w:rsidRPr="00E51E40" w:rsidRDefault="00C53D81">
            <w:pPr>
              <w:rPr>
                <w:rFonts w:ascii="Arial" w:hAnsi="Arial" w:cs="Arial"/>
              </w:rPr>
            </w:pPr>
            <w:r w:rsidRPr="00E51E40">
              <w:rPr>
                <w:rFonts w:ascii="Arial" w:hAnsi="Arial" w:cs="Arial"/>
              </w:rPr>
              <w:fldChar w:fldCharType="end"/>
            </w:r>
          </w:p>
        </w:tc>
      </w:tr>
    </w:tbl>
    <w:p w:rsidR="00E64A9B" w:rsidRPr="00E51E40" w:rsidRDefault="00E64A9B" w:rsidP="00E64A9B">
      <w:pPr>
        <w:spacing w:line="300" w:lineRule="atLeast"/>
        <w:rPr>
          <w:rFonts w:ascii="Arial" w:hAnsi="Arial" w:cs="Arial"/>
          <w:color w:val="000000"/>
        </w:rPr>
      </w:pPr>
      <w:r w:rsidRPr="00E51E40">
        <w:rPr>
          <w:rStyle w:val="Strong"/>
          <w:rFonts w:ascii="Arial" w:hAnsi="Arial" w:cs="Arial"/>
          <w:color w:val="000000"/>
        </w:rPr>
        <w:t xml:space="preserve">DES MOINES, Iowa -- </w:t>
      </w:r>
      <w:r w:rsidRPr="00E51E40">
        <w:rPr>
          <w:rFonts w:ascii="Arial" w:hAnsi="Arial" w:cs="Arial"/>
          <w:color w:val="000000"/>
        </w:rPr>
        <w:t xml:space="preserve">A $25 million plan to expand the Blank Park Zoo got its first official thumbs up. The Des Moines City Council discussed the new plan on Monday night. The zoo wants to expand into the lake area of the Fort Des Moines Park. In exchange, the zoo will buy land just south of </w:t>
      </w:r>
      <w:proofErr w:type="spellStart"/>
      <w:r w:rsidRPr="00E51E40">
        <w:rPr>
          <w:rFonts w:ascii="Arial" w:hAnsi="Arial" w:cs="Arial"/>
          <w:color w:val="000000"/>
        </w:rPr>
        <w:t>Southridge</w:t>
      </w:r>
      <w:proofErr w:type="spellEnd"/>
      <w:r w:rsidRPr="00E51E40">
        <w:rPr>
          <w:rFonts w:ascii="Arial" w:hAnsi="Arial" w:cs="Arial"/>
          <w:color w:val="000000"/>
        </w:rPr>
        <w:t xml:space="preserve"> Mall and make it into a new park.</w:t>
      </w:r>
      <w:r w:rsidR="00E66BD4" w:rsidRPr="00E51E40">
        <w:rPr>
          <w:rFonts w:ascii="Arial" w:hAnsi="Arial" w:cs="Arial"/>
          <w:color w:val="000000"/>
        </w:rPr>
        <w:t xml:space="preserve"> </w:t>
      </w:r>
      <w:r w:rsidR="00887948" w:rsidRPr="00E51E40">
        <w:rPr>
          <w:rFonts w:ascii="Arial" w:hAnsi="Arial" w:cs="Arial"/>
          <w:color w:val="000000"/>
        </w:rPr>
        <w:t xml:space="preserve">Proposals are currently being accepted for potential new zoo exhibits that align with the Zoo’s mission of </w:t>
      </w:r>
      <w:r w:rsidR="001F01A8" w:rsidRPr="00E51E40">
        <w:rPr>
          <w:rFonts w:ascii="Arial" w:hAnsi="Arial" w:cs="Arial"/>
          <w:color w:val="000000"/>
        </w:rPr>
        <w:t>raising awareness of the plight of endangered species.</w:t>
      </w:r>
    </w:p>
    <w:p w:rsidR="00D52793" w:rsidRPr="00E51E40" w:rsidRDefault="00D52793" w:rsidP="00E64A9B">
      <w:pPr>
        <w:spacing w:line="300" w:lineRule="atLeast"/>
        <w:rPr>
          <w:rFonts w:ascii="Arial" w:hAnsi="Arial" w:cs="Arial"/>
          <w:b/>
          <w:color w:val="000000"/>
        </w:rPr>
      </w:pPr>
      <w:r w:rsidRPr="00E51E40">
        <w:rPr>
          <w:rFonts w:ascii="Arial" w:hAnsi="Arial" w:cs="Arial"/>
          <w:b/>
          <w:color w:val="000000"/>
        </w:rPr>
        <w:t>Why are we doing this?</w:t>
      </w:r>
      <w:r w:rsidR="00570CDA" w:rsidRPr="00E51E40">
        <w:rPr>
          <w:rFonts w:ascii="Arial" w:hAnsi="Arial" w:cs="Arial"/>
          <w:b/>
          <w:color w:val="000000"/>
        </w:rPr>
        <w:t xml:space="preserve"> </w:t>
      </w:r>
    </w:p>
    <w:p w:rsidR="00570CDA" w:rsidRPr="00E51E40" w:rsidRDefault="005A6BD9" w:rsidP="00E64A9B">
      <w:pPr>
        <w:spacing w:line="300" w:lineRule="atLeast"/>
        <w:rPr>
          <w:rFonts w:ascii="Arial" w:hAnsi="Arial" w:cs="Arial"/>
          <w:color w:val="000000"/>
        </w:rPr>
      </w:pPr>
      <w:r w:rsidRPr="00E51E40">
        <w:rPr>
          <w:rFonts w:ascii="Arial" w:hAnsi="Arial" w:cs="Arial"/>
          <w:color w:val="000000"/>
        </w:rPr>
        <w:t>S</w:t>
      </w:r>
      <w:r w:rsidR="00570CDA" w:rsidRPr="00E51E40">
        <w:rPr>
          <w:rFonts w:ascii="Arial" w:hAnsi="Arial" w:cs="Arial"/>
          <w:color w:val="000000"/>
        </w:rPr>
        <w:t>tudent</w:t>
      </w:r>
      <w:r w:rsidRPr="00E51E40">
        <w:rPr>
          <w:rFonts w:ascii="Arial" w:hAnsi="Arial" w:cs="Arial"/>
          <w:color w:val="000000"/>
        </w:rPr>
        <w:t>s</w:t>
      </w:r>
      <w:r w:rsidR="00570CDA" w:rsidRPr="00E51E40">
        <w:rPr>
          <w:rFonts w:ascii="Arial" w:hAnsi="Arial" w:cs="Arial"/>
          <w:color w:val="000000"/>
        </w:rPr>
        <w:t xml:space="preserve"> will develop an understanding of the plight of endangered species and the role of zoos in species conservation. Student groups of four will create</w:t>
      </w:r>
      <w:r w:rsidR="00915D57" w:rsidRPr="00E51E40">
        <w:rPr>
          <w:rFonts w:ascii="Arial" w:hAnsi="Arial" w:cs="Arial"/>
          <w:color w:val="000000"/>
        </w:rPr>
        <w:t xml:space="preserve"> and present</w:t>
      </w:r>
      <w:r w:rsidR="00570CDA" w:rsidRPr="00E51E40">
        <w:rPr>
          <w:rFonts w:ascii="Arial" w:hAnsi="Arial" w:cs="Arial"/>
          <w:color w:val="000000"/>
        </w:rPr>
        <w:t xml:space="preserve"> a proposal for a new zoo exhibit. The final project will consist of three components, an educational dis</w:t>
      </w:r>
      <w:r w:rsidR="00915D57" w:rsidRPr="00E51E40">
        <w:rPr>
          <w:rFonts w:ascii="Arial" w:hAnsi="Arial" w:cs="Arial"/>
          <w:color w:val="000000"/>
        </w:rPr>
        <w:t>play to be posted</w:t>
      </w:r>
      <w:r w:rsidR="00570CDA" w:rsidRPr="00E51E40">
        <w:rPr>
          <w:rFonts w:ascii="Arial" w:hAnsi="Arial" w:cs="Arial"/>
          <w:color w:val="000000"/>
        </w:rPr>
        <w:t xml:space="preserve"> at the entrance to the exhibit, a persuasive written proposal, and a scale model of the exhibit.</w:t>
      </w:r>
    </w:p>
    <w:p w:rsidR="00D52793" w:rsidRPr="00E51E40" w:rsidRDefault="00D52793" w:rsidP="00E64A9B">
      <w:pPr>
        <w:spacing w:line="300" w:lineRule="atLeast"/>
        <w:rPr>
          <w:rFonts w:ascii="Arial" w:hAnsi="Arial" w:cs="Arial"/>
          <w:color w:val="000000"/>
        </w:rPr>
      </w:pPr>
      <w:r w:rsidRPr="00E51E40">
        <w:rPr>
          <w:rFonts w:ascii="Arial" w:hAnsi="Arial" w:cs="Arial"/>
          <w:b/>
          <w:color w:val="000000"/>
        </w:rPr>
        <w:t xml:space="preserve">What materials </w:t>
      </w:r>
      <w:r w:rsidR="00E51E40" w:rsidRPr="00E51E40">
        <w:rPr>
          <w:rFonts w:ascii="Arial" w:hAnsi="Arial" w:cs="Arial"/>
          <w:b/>
          <w:color w:val="000000"/>
        </w:rPr>
        <w:t>will we</w:t>
      </w:r>
      <w:r w:rsidRPr="00E51E40">
        <w:rPr>
          <w:rFonts w:ascii="Arial" w:hAnsi="Arial" w:cs="Arial"/>
          <w:b/>
          <w:color w:val="000000"/>
        </w:rPr>
        <w:t xml:space="preserve"> need?</w:t>
      </w:r>
    </w:p>
    <w:p w:rsidR="00D52793" w:rsidRPr="00E51E40" w:rsidRDefault="00E51E40" w:rsidP="00E64A9B">
      <w:pPr>
        <w:spacing w:line="300" w:lineRule="atLeast"/>
        <w:rPr>
          <w:rFonts w:ascii="Arial" w:hAnsi="Arial" w:cs="Arial"/>
          <w:color w:val="000000"/>
        </w:rPr>
      </w:pPr>
      <w:proofErr w:type="gramStart"/>
      <w:r w:rsidRPr="00E51E40">
        <w:rPr>
          <w:rFonts w:ascii="Arial" w:hAnsi="Arial" w:cs="Arial"/>
          <w:color w:val="000000"/>
        </w:rPr>
        <w:t>A f</w:t>
      </w:r>
      <w:r w:rsidR="00D52793" w:rsidRPr="00E51E40">
        <w:rPr>
          <w:rFonts w:ascii="Arial" w:hAnsi="Arial" w:cs="Arial"/>
          <w:color w:val="000000"/>
        </w:rPr>
        <w:t>older to keep all handouts together.</w:t>
      </w:r>
      <w:proofErr w:type="gramEnd"/>
      <w:r w:rsidR="00D52793" w:rsidRPr="00E51E40">
        <w:rPr>
          <w:rFonts w:ascii="Arial" w:hAnsi="Arial" w:cs="Arial"/>
          <w:color w:val="000000"/>
        </w:rPr>
        <w:t xml:space="preserve"> This will be kept in the classroom</w:t>
      </w:r>
    </w:p>
    <w:p w:rsidR="006240AC" w:rsidRPr="00E51E40" w:rsidRDefault="00D52793" w:rsidP="00E64A9B">
      <w:pPr>
        <w:spacing w:line="300" w:lineRule="atLeast"/>
        <w:rPr>
          <w:rFonts w:ascii="Arial" w:hAnsi="Arial" w:cs="Arial"/>
          <w:color w:val="000000"/>
        </w:rPr>
      </w:pPr>
      <w:r w:rsidRPr="00E51E40">
        <w:rPr>
          <w:rFonts w:ascii="Arial" w:hAnsi="Arial" w:cs="Arial"/>
          <w:color w:val="000000"/>
        </w:rPr>
        <w:t>There is a limited budget for materials to build your model.</w:t>
      </w:r>
    </w:p>
    <w:p w:rsidR="00D52793" w:rsidRPr="00E51E40" w:rsidRDefault="006240AC" w:rsidP="00E64A9B">
      <w:pPr>
        <w:spacing w:line="300" w:lineRule="atLeast"/>
        <w:rPr>
          <w:rFonts w:ascii="Arial" w:hAnsi="Arial" w:cs="Arial"/>
          <w:color w:val="000000"/>
        </w:rPr>
      </w:pPr>
      <w:r w:rsidRPr="00E51E40">
        <w:rPr>
          <w:rFonts w:ascii="Arial" w:hAnsi="Arial" w:cs="Arial"/>
          <w:color w:val="000000"/>
        </w:rPr>
        <w:t>Rubrics for each of the final products</w:t>
      </w:r>
      <w:r w:rsidR="00D52793" w:rsidRPr="00E51E40">
        <w:rPr>
          <w:rFonts w:ascii="Arial" w:hAnsi="Arial" w:cs="Arial"/>
          <w:color w:val="000000"/>
        </w:rPr>
        <w:t xml:space="preserve"> </w:t>
      </w:r>
    </w:p>
    <w:p w:rsidR="00E51E40" w:rsidRPr="00E51E40" w:rsidRDefault="00E51E40" w:rsidP="00E64A9B">
      <w:pPr>
        <w:spacing w:line="300" w:lineRule="atLeast"/>
        <w:rPr>
          <w:rFonts w:ascii="Arial" w:hAnsi="Arial" w:cs="Arial"/>
          <w:b/>
          <w:color w:val="000000"/>
        </w:rPr>
      </w:pPr>
    </w:p>
    <w:p w:rsidR="00D52793" w:rsidRPr="00E51E40" w:rsidRDefault="00612941" w:rsidP="00E64A9B">
      <w:pPr>
        <w:spacing w:line="300" w:lineRule="atLeast"/>
        <w:rPr>
          <w:rFonts w:ascii="Arial" w:hAnsi="Arial" w:cs="Arial"/>
          <w:b/>
          <w:color w:val="000000"/>
        </w:rPr>
      </w:pPr>
      <w:r w:rsidRPr="00E51E40">
        <w:rPr>
          <w:rFonts w:ascii="Arial" w:hAnsi="Arial" w:cs="Arial"/>
          <w:b/>
          <w:color w:val="000000"/>
        </w:rPr>
        <w:t>What will</w:t>
      </w:r>
      <w:r w:rsidR="00D52793" w:rsidRPr="00E51E40">
        <w:rPr>
          <w:rFonts w:ascii="Arial" w:hAnsi="Arial" w:cs="Arial"/>
          <w:b/>
          <w:color w:val="000000"/>
        </w:rPr>
        <w:t xml:space="preserve"> be graded?</w:t>
      </w:r>
    </w:p>
    <w:p w:rsidR="00F665D6" w:rsidRPr="00E51E40" w:rsidRDefault="00F665D6" w:rsidP="00E64A9B">
      <w:pPr>
        <w:spacing w:line="300" w:lineRule="atLeast"/>
        <w:rPr>
          <w:rFonts w:ascii="Arial" w:hAnsi="Arial" w:cs="Arial"/>
          <w:color w:val="000000"/>
        </w:rPr>
      </w:pPr>
      <w:r w:rsidRPr="00E51E40">
        <w:rPr>
          <w:rFonts w:ascii="Arial" w:hAnsi="Arial" w:cs="Arial"/>
          <w:color w:val="000000"/>
        </w:rPr>
        <w:t>Project contract</w:t>
      </w:r>
    </w:p>
    <w:p w:rsidR="005528EF" w:rsidRPr="00E51E40" w:rsidRDefault="005528EF" w:rsidP="00E64A9B">
      <w:pPr>
        <w:spacing w:line="300" w:lineRule="atLeast"/>
        <w:rPr>
          <w:rFonts w:ascii="Arial" w:hAnsi="Arial" w:cs="Arial"/>
          <w:color w:val="000000"/>
        </w:rPr>
      </w:pPr>
      <w:r w:rsidRPr="00E51E40">
        <w:rPr>
          <w:rFonts w:ascii="Arial" w:hAnsi="Arial" w:cs="Arial"/>
          <w:color w:val="000000"/>
        </w:rPr>
        <w:t>Zoo scavenger hunt</w:t>
      </w:r>
    </w:p>
    <w:p w:rsidR="00D52793" w:rsidRPr="00E51E40" w:rsidRDefault="005528EF" w:rsidP="00E64A9B">
      <w:pPr>
        <w:spacing w:line="300" w:lineRule="atLeast"/>
        <w:rPr>
          <w:rFonts w:ascii="Arial" w:hAnsi="Arial" w:cs="Arial"/>
          <w:color w:val="000000"/>
        </w:rPr>
      </w:pPr>
      <w:r w:rsidRPr="00E51E40">
        <w:rPr>
          <w:rFonts w:ascii="Arial" w:hAnsi="Arial" w:cs="Arial"/>
          <w:color w:val="000000"/>
        </w:rPr>
        <w:lastRenderedPageBreak/>
        <w:t>Project management log</w:t>
      </w:r>
    </w:p>
    <w:p w:rsidR="00F665D6" w:rsidRPr="00E51E40" w:rsidRDefault="00F665D6" w:rsidP="00E64A9B">
      <w:pPr>
        <w:spacing w:line="300" w:lineRule="atLeast"/>
        <w:rPr>
          <w:rFonts w:ascii="Arial" w:hAnsi="Arial" w:cs="Arial"/>
          <w:color w:val="000000"/>
        </w:rPr>
      </w:pPr>
      <w:r w:rsidRPr="00E51E40">
        <w:rPr>
          <w:rFonts w:ascii="Arial" w:hAnsi="Arial" w:cs="Arial"/>
          <w:color w:val="000000"/>
        </w:rPr>
        <w:t>Project work report (self assessment)</w:t>
      </w:r>
    </w:p>
    <w:p w:rsidR="006240AC" w:rsidRPr="00E51E40" w:rsidRDefault="005D7FB2" w:rsidP="00E64A9B">
      <w:pPr>
        <w:spacing w:line="300" w:lineRule="atLeast"/>
        <w:rPr>
          <w:rFonts w:ascii="Arial" w:hAnsi="Arial" w:cs="Arial"/>
          <w:color w:val="000000"/>
        </w:rPr>
      </w:pPr>
      <w:r w:rsidRPr="00E51E40">
        <w:rPr>
          <w:rFonts w:ascii="Arial" w:hAnsi="Arial" w:cs="Arial"/>
          <w:color w:val="000000"/>
        </w:rPr>
        <w:t>Peer assess</w:t>
      </w:r>
      <w:r w:rsidR="006240AC" w:rsidRPr="00E51E40">
        <w:rPr>
          <w:rFonts w:ascii="Arial" w:hAnsi="Arial" w:cs="Arial"/>
          <w:color w:val="000000"/>
        </w:rPr>
        <w:t xml:space="preserve">ment of educational display </w:t>
      </w:r>
    </w:p>
    <w:p w:rsidR="00F665D6" w:rsidRPr="00E51E40" w:rsidRDefault="006240AC" w:rsidP="00E64A9B">
      <w:pPr>
        <w:spacing w:line="300" w:lineRule="atLeast"/>
        <w:rPr>
          <w:rFonts w:ascii="Arial" w:hAnsi="Arial" w:cs="Arial"/>
          <w:color w:val="000000"/>
        </w:rPr>
      </w:pPr>
      <w:r w:rsidRPr="00E51E40">
        <w:rPr>
          <w:rFonts w:ascii="Arial" w:hAnsi="Arial" w:cs="Arial"/>
          <w:color w:val="000000"/>
        </w:rPr>
        <w:t xml:space="preserve">Peer assessment of </w:t>
      </w:r>
      <w:r w:rsidR="005D7FB2" w:rsidRPr="00E51E40">
        <w:rPr>
          <w:rFonts w:ascii="Arial" w:hAnsi="Arial" w:cs="Arial"/>
          <w:color w:val="000000"/>
        </w:rPr>
        <w:t>written proposal</w:t>
      </w:r>
    </w:p>
    <w:p w:rsidR="006240AC" w:rsidRPr="00E51E40" w:rsidRDefault="005D7FB2" w:rsidP="00E64A9B">
      <w:pPr>
        <w:spacing w:line="300" w:lineRule="atLeast"/>
        <w:rPr>
          <w:rFonts w:ascii="Arial" w:hAnsi="Arial" w:cs="Arial"/>
          <w:color w:val="000000"/>
        </w:rPr>
      </w:pPr>
      <w:r w:rsidRPr="00E51E40">
        <w:rPr>
          <w:rFonts w:ascii="Arial" w:hAnsi="Arial" w:cs="Arial"/>
          <w:color w:val="000000"/>
        </w:rPr>
        <w:t>Draft of educational di</w:t>
      </w:r>
      <w:r w:rsidR="006240AC" w:rsidRPr="00E51E40">
        <w:rPr>
          <w:rFonts w:ascii="Arial" w:hAnsi="Arial" w:cs="Arial"/>
          <w:color w:val="000000"/>
        </w:rPr>
        <w:t xml:space="preserve">splay </w:t>
      </w:r>
    </w:p>
    <w:p w:rsidR="005D7FB2" w:rsidRPr="00E51E40" w:rsidRDefault="006240AC" w:rsidP="00E64A9B">
      <w:pPr>
        <w:spacing w:line="300" w:lineRule="atLeast"/>
        <w:rPr>
          <w:rFonts w:ascii="Arial" w:hAnsi="Arial" w:cs="Arial"/>
          <w:color w:val="000000"/>
        </w:rPr>
      </w:pPr>
      <w:r w:rsidRPr="00E51E40">
        <w:rPr>
          <w:rFonts w:ascii="Arial" w:hAnsi="Arial" w:cs="Arial"/>
          <w:color w:val="000000"/>
        </w:rPr>
        <w:t xml:space="preserve">Draft of </w:t>
      </w:r>
      <w:r w:rsidR="005D7FB2" w:rsidRPr="00E51E40">
        <w:rPr>
          <w:rFonts w:ascii="Arial" w:hAnsi="Arial" w:cs="Arial"/>
          <w:color w:val="000000"/>
        </w:rPr>
        <w:t>written proposal</w:t>
      </w:r>
    </w:p>
    <w:p w:rsidR="00113797" w:rsidRPr="00E51E40" w:rsidRDefault="0056317E" w:rsidP="00E64A9B">
      <w:pPr>
        <w:spacing w:line="300" w:lineRule="atLeast"/>
        <w:rPr>
          <w:rFonts w:ascii="Arial" w:hAnsi="Arial" w:cs="Arial"/>
          <w:color w:val="000000"/>
        </w:rPr>
      </w:pPr>
      <w:r w:rsidRPr="00E51E40">
        <w:rPr>
          <w:rFonts w:ascii="Arial" w:hAnsi="Arial" w:cs="Arial"/>
          <w:color w:val="000000"/>
        </w:rPr>
        <w:t>Blue print of</w:t>
      </w:r>
      <w:r w:rsidR="001C2555" w:rsidRPr="00E51E40">
        <w:rPr>
          <w:rFonts w:ascii="Arial" w:hAnsi="Arial" w:cs="Arial"/>
          <w:color w:val="000000"/>
        </w:rPr>
        <w:t xml:space="preserve"> model</w:t>
      </w:r>
    </w:p>
    <w:p w:rsidR="001C2555" w:rsidRPr="00E51E40" w:rsidRDefault="001C2555" w:rsidP="00E64A9B">
      <w:pPr>
        <w:spacing w:line="300" w:lineRule="atLeast"/>
        <w:rPr>
          <w:rFonts w:ascii="Arial" w:hAnsi="Arial" w:cs="Arial"/>
          <w:b/>
          <w:color w:val="000000"/>
        </w:rPr>
      </w:pPr>
      <w:r w:rsidRPr="00E51E40">
        <w:rPr>
          <w:rFonts w:ascii="Arial" w:hAnsi="Arial" w:cs="Arial"/>
          <w:b/>
          <w:color w:val="000000"/>
        </w:rPr>
        <w:t>Zoo model</w:t>
      </w:r>
      <w:r w:rsidR="006240AC" w:rsidRPr="00E51E40">
        <w:rPr>
          <w:rFonts w:ascii="Arial" w:hAnsi="Arial" w:cs="Arial"/>
          <w:b/>
          <w:color w:val="000000"/>
        </w:rPr>
        <w:t xml:space="preserve"> – see rubric for specific criteria</w:t>
      </w:r>
    </w:p>
    <w:p w:rsidR="001C2555" w:rsidRPr="00E51E40" w:rsidRDefault="001C2555" w:rsidP="00E64A9B">
      <w:pPr>
        <w:spacing w:line="300" w:lineRule="atLeast"/>
        <w:rPr>
          <w:rFonts w:ascii="Arial" w:hAnsi="Arial" w:cs="Arial"/>
          <w:b/>
          <w:color w:val="000000"/>
        </w:rPr>
      </w:pPr>
      <w:r w:rsidRPr="00E51E40">
        <w:rPr>
          <w:rFonts w:ascii="Arial" w:hAnsi="Arial" w:cs="Arial"/>
          <w:b/>
          <w:color w:val="000000"/>
        </w:rPr>
        <w:t>Final written proposal</w:t>
      </w:r>
      <w:r w:rsidR="006240AC" w:rsidRPr="00E51E40">
        <w:rPr>
          <w:rFonts w:ascii="Arial" w:hAnsi="Arial" w:cs="Arial"/>
          <w:b/>
          <w:color w:val="000000"/>
        </w:rPr>
        <w:t>– see rubric for specific criteria</w:t>
      </w:r>
    </w:p>
    <w:p w:rsidR="001C2555" w:rsidRPr="00E51E40" w:rsidRDefault="001C2555" w:rsidP="00E64A9B">
      <w:pPr>
        <w:spacing w:line="300" w:lineRule="atLeast"/>
        <w:rPr>
          <w:rFonts w:ascii="Arial" w:hAnsi="Arial" w:cs="Arial"/>
          <w:b/>
          <w:color w:val="000000"/>
        </w:rPr>
      </w:pPr>
      <w:r w:rsidRPr="00E51E40">
        <w:rPr>
          <w:rFonts w:ascii="Arial" w:hAnsi="Arial" w:cs="Arial"/>
          <w:b/>
          <w:color w:val="000000"/>
        </w:rPr>
        <w:t>Final educational display</w:t>
      </w:r>
      <w:r w:rsidR="006240AC" w:rsidRPr="00E51E40">
        <w:rPr>
          <w:rFonts w:ascii="Arial" w:hAnsi="Arial" w:cs="Arial"/>
          <w:b/>
          <w:color w:val="000000"/>
        </w:rPr>
        <w:t xml:space="preserve"> – see rubric for specific criteria</w:t>
      </w:r>
    </w:p>
    <w:p w:rsidR="0029598C" w:rsidRPr="00E51E40" w:rsidRDefault="0029598C" w:rsidP="00E64A9B">
      <w:pPr>
        <w:spacing w:line="300" w:lineRule="atLeast"/>
        <w:rPr>
          <w:rFonts w:ascii="Arial" w:hAnsi="Arial" w:cs="Arial"/>
          <w:color w:val="000000"/>
        </w:rPr>
      </w:pPr>
      <w:r w:rsidRPr="00E51E40">
        <w:rPr>
          <w:rFonts w:ascii="Arial" w:hAnsi="Arial" w:cs="Arial"/>
          <w:color w:val="000000"/>
        </w:rPr>
        <w:t>Participation in gallery walk</w:t>
      </w:r>
    </w:p>
    <w:p w:rsidR="00820FC4" w:rsidRPr="00E51E40" w:rsidRDefault="004B012C" w:rsidP="00E64A9B">
      <w:pPr>
        <w:spacing w:line="300" w:lineRule="atLeast"/>
        <w:rPr>
          <w:rFonts w:ascii="Arial" w:hAnsi="Arial" w:cs="Arial"/>
          <w:color w:val="000000"/>
        </w:rPr>
      </w:pPr>
      <w:r w:rsidRPr="00E51E40">
        <w:rPr>
          <w:rFonts w:ascii="Arial" w:hAnsi="Arial" w:cs="Arial"/>
          <w:color w:val="000000"/>
        </w:rPr>
        <w:t>Peer reflection</w:t>
      </w:r>
    </w:p>
    <w:p w:rsidR="007E0C49" w:rsidRPr="00E51E40" w:rsidRDefault="007E0C49" w:rsidP="00E64A9B">
      <w:pPr>
        <w:spacing w:line="300" w:lineRule="atLeast"/>
        <w:rPr>
          <w:rFonts w:ascii="Arial" w:hAnsi="Arial" w:cs="Arial"/>
          <w:b/>
          <w:color w:val="000000"/>
        </w:rPr>
      </w:pPr>
    </w:p>
    <w:p w:rsidR="00ED3133" w:rsidRPr="00E51E40" w:rsidRDefault="00ED3133" w:rsidP="00E64A9B">
      <w:pPr>
        <w:spacing w:line="300" w:lineRule="atLeast"/>
        <w:rPr>
          <w:rFonts w:ascii="Arial" w:hAnsi="Arial" w:cs="Arial"/>
          <w:b/>
          <w:color w:val="000000"/>
        </w:rPr>
      </w:pPr>
      <w:r w:rsidRPr="00E51E40">
        <w:rPr>
          <w:rFonts w:ascii="Arial" w:hAnsi="Arial" w:cs="Arial"/>
          <w:b/>
          <w:color w:val="000000"/>
        </w:rPr>
        <w:t>When is everything due?</w:t>
      </w:r>
    </w:p>
    <w:tbl>
      <w:tblPr>
        <w:tblStyle w:val="TableGrid"/>
        <w:tblW w:w="0" w:type="auto"/>
        <w:tblLook w:val="04A0"/>
      </w:tblPr>
      <w:tblGrid>
        <w:gridCol w:w="4788"/>
        <w:gridCol w:w="4788"/>
      </w:tblGrid>
      <w:tr w:rsidR="003335FF" w:rsidRPr="00E51E40" w:rsidTr="003335FF">
        <w:tc>
          <w:tcPr>
            <w:tcW w:w="4788" w:type="dxa"/>
          </w:tcPr>
          <w:p w:rsidR="003335FF" w:rsidRPr="00E51E40" w:rsidRDefault="003335FF" w:rsidP="00E64A9B">
            <w:pPr>
              <w:spacing w:line="300" w:lineRule="atLeast"/>
              <w:rPr>
                <w:rFonts w:ascii="Arial" w:hAnsi="Arial" w:cs="Arial"/>
                <w:b/>
                <w:color w:val="000000"/>
              </w:rPr>
            </w:pPr>
            <w:r w:rsidRPr="00E51E40">
              <w:rPr>
                <w:rFonts w:ascii="Arial" w:hAnsi="Arial" w:cs="Arial"/>
                <w:b/>
                <w:color w:val="000000"/>
              </w:rPr>
              <w:t>Assignment</w:t>
            </w:r>
          </w:p>
        </w:tc>
        <w:tc>
          <w:tcPr>
            <w:tcW w:w="4788" w:type="dxa"/>
          </w:tcPr>
          <w:p w:rsidR="003335FF" w:rsidRPr="00E51E40" w:rsidRDefault="003335FF" w:rsidP="00E64A9B">
            <w:pPr>
              <w:spacing w:line="300" w:lineRule="atLeast"/>
              <w:rPr>
                <w:rFonts w:ascii="Arial" w:hAnsi="Arial" w:cs="Arial"/>
                <w:b/>
                <w:color w:val="000000"/>
              </w:rPr>
            </w:pPr>
            <w:r w:rsidRPr="00E51E40">
              <w:rPr>
                <w:rFonts w:ascii="Arial" w:hAnsi="Arial" w:cs="Arial"/>
                <w:b/>
                <w:color w:val="000000"/>
              </w:rPr>
              <w:t>Due Date</w:t>
            </w:r>
          </w:p>
        </w:tc>
      </w:tr>
      <w:tr w:rsidR="003335FF" w:rsidRPr="00E51E40" w:rsidTr="003335FF">
        <w:tc>
          <w:tcPr>
            <w:tcW w:w="4788" w:type="dxa"/>
          </w:tcPr>
          <w:p w:rsidR="003335FF" w:rsidRPr="00E51E40" w:rsidRDefault="00AD4920" w:rsidP="00E64A9B">
            <w:pPr>
              <w:spacing w:line="300" w:lineRule="atLeast"/>
              <w:rPr>
                <w:rFonts w:ascii="Arial" w:hAnsi="Arial" w:cs="Arial"/>
                <w:color w:val="000000"/>
              </w:rPr>
            </w:pPr>
            <w:r w:rsidRPr="00E51E40">
              <w:rPr>
                <w:rFonts w:ascii="Arial" w:hAnsi="Arial" w:cs="Arial"/>
                <w:color w:val="000000"/>
              </w:rPr>
              <w:t>Contract and project management log</w:t>
            </w:r>
          </w:p>
        </w:tc>
        <w:tc>
          <w:tcPr>
            <w:tcW w:w="4788" w:type="dxa"/>
          </w:tcPr>
          <w:p w:rsidR="003335FF" w:rsidRPr="00E51E40" w:rsidRDefault="00AD4920" w:rsidP="00E64A9B">
            <w:pPr>
              <w:spacing w:line="300" w:lineRule="atLeast"/>
              <w:rPr>
                <w:rFonts w:ascii="Arial" w:hAnsi="Arial" w:cs="Arial"/>
                <w:b/>
                <w:color w:val="000000"/>
              </w:rPr>
            </w:pPr>
            <w:r w:rsidRPr="00E51E40">
              <w:rPr>
                <w:rFonts w:ascii="Arial" w:hAnsi="Arial" w:cs="Arial"/>
                <w:b/>
                <w:color w:val="000000"/>
              </w:rPr>
              <w:t>Sept. 19</w:t>
            </w:r>
          </w:p>
        </w:tc>
      </w:tr>
      <w:tr w:rsidR="003335FF" w:rsidRPr="00E51E40" w:rsidTr="003335FF">
        <w:tc>
          <w:tcPr>
            <w:tcW w:w="4788" w:type="dxa"/>
          </w:tcPr>
          <w:p w:rsidR="003335FF" w:rsidRPr="00E51E40" w:rsidRDefault="00AD4920" w:rsidP="00E64A9B">
            <w:pPr>
              <w:spacing w:line="300" w:lineRule="atLeast"/>
              <w:rPr>
                <w:rFonts w:ascii="Arial" w:hAnsi="Arial" w:cs="Arial"/>
                <w:color w:val="000000"/>
              </w:rPr>
            </w:pPr>
            <w:r w:rsidRPr="00E51E40">
              <w:rPr>
                <w:rFonts w:ascii="Arial" w:hAnsi="Arial" w:cs="Arial"/>
                <w:color w:val="000000"/>
              </w:rPr>
              <w:t>Scavenger hunt</w:t>
            </w:r>
          </w:p>
        </w:tc>
        <w:tc>
          <w:tcPr>
            <w:tcW w:w="4788" w:type="dxa"/>
          </w:tcPr>
          <w:p w:rsidR="003335FF" w:rsidRPr="00E51E40" w:rsidRDefault="00AD4920" w:rsidP="00E64A9B">
            <w:pPr>
              <w:spacing w:line="300" w:lineRule="atLeast"/>
              <w:rPr>
                <w:rFonts w:ascii="Arial" w:hAnsi="Arial" w:cs="Arial"/>
                <w:b/>
                <w:color w:val="000000"/>
              </w:rPr>
            </w:pPr>
            <w:r w:rsidRPr="00E51E40">
              <w:rPr>
                <w:rFonts w:ascii="Arial" w:hAnsi="Arial" w:cs="Arial"/>
                <w:b/>
                <w:color w:val="000000"/>
              </w:rPr>
              <w:t>Sept. 23</w:t>
            </w:r>
          </w:p>
        </w:tc>
      </w:tr>
      <w:tr w:rsidR="003335FF" w:rsidRPr="00E51E40" w:rsidTr="003335FF">
        <w:tc>
          <w:tcPr>
            <w:tcW w:w="4788" w:type="dxa"/>
          </w:tcPr>
          <w:p w:rsidR="003335FF" w:rsidRPr="00E51E40" w:rsidRDefault="00AD4920" w:rsidP="00E64A9B">
            <w:pPr>
              <w:spacing w:line="300" w:lineRule="atLeast"/>
              <w:rPr>
                <w:rFonts w:ascii="Arial" w:hAnsi="Arial" w:cs="Arial"/>
                <w:color w:val="000000"/>
              </w:rPr>
            </w:pPr>
            <w:r w:rsidRPr="00E51E40">
              <w:rPr>
                <w:rFonts w:ascii="Arial" w:hAnsi="Arial" w:cs="Arial"/>
                <w:color w:val="000000"/>
              </w:rPr>
              <w:t>Project work report (self assessment)</w:t>
            </w:r>
          </w:p>
        </w:tc>
        <w:tc>
          <w:tcPr>
            <w:tcW w:w="4788" w:type="dxa"/>
          </w:tcPr>
          <w:p w:rsidR="003335FF" w:rsidRPr="00E51E40" w:rsidRDefault="00AD4920" w:rsidP="00E64A9B">
            <w:pPr>
              <w:spacing w:line="300" w:lineRule="atLeast"/>
              <w:rPr>
                <w:rFonts w:ascii="Arial" w:hAnsi="Arial" w:cs="Arial"/>
                <w:b/>
                <w:color w:val="000000"/>
              </w:rPr>
            </w:pPr>
            <w:r w:rsidRPr="00E51E40">
              <w:rPr>
                <w:rFonts w:ascii="Arial" w:hAnsi="Arial" w:cs="Arial"/>
                <w:b/>
                <w:color w:val="000000"/>
              </w:rPr>
              <w:t>Sept. 27</w:t>
            </w:r>
          </w:p>
        </w:tc>
      </w:tr>
      <w:tr w:rsidR="003335FF" w:rsidRPr="00E51E40" w:rsidTr="003335FF">
        <w:tc>
          <w:tcPr>
            <w:tcW w:w="4788" w:type="dxa"/>
          </w:tcPr>
          <w:p w:rsidR="003335FF" w:rsidRPr="00E51E40" w:rsidRDefault="00AD4920" w:rsidP="00E64A9B">
            <w:pPr>
              <w:spacing w:line="300" w:lineRule="atLeast"/>
              <w:rPr>
                <w:rFonts w:ascii="Arial" w:hAnsi="Arial" w:cs="Arial"/>
                <w:color w:val="000000"/>
              </w:rPr>
            </w:pPr>
            <w:r w:rsidRPr="00E51E40">
              <w:rPr>
                <w:rFonts w:ascii="Arial" w:hAnsi="Arial" w:cs="Arial"/>
                <w:color w:val="000000"/>
              </w:rPr>
              <w:t>Draft educational display and written proposal</w:t>
            </w:r>
          </w:p>
        </w:tc>
        <w:tc>
          <w:tcPr>
            <w:tcW w:w="4788" w:type="dxa"/>
          </w:tcPr>
          <w:p w:rsidR="003335FF" w:rsidRPr="00E51E40" w:rsidRDefault="00AD4920" w:rsidP="00E64A9B">
            <w:pPr>
              <w:spacing w:line="300" w:lineRule="atLeast"/>
              <w:rPr>
                <w:rFonts w:ascii="Arial" w:hAnsi="Arial" w:cs="Arial"/>
                <w:b/>
                <w:color w:val="000000"/>
              </w:rPr>
            </w:pPr>
            <w:r w:rsidRPr="00E51E40">
              <w:rPr>
                <w:rFonts w:ascii="Arial" w:hAnsi="Arial" w:cs="Arial"/>
                <w:b/>
                <w:color w:val="000000"/>
              </w:rPr>
              <w:t>Sept. 29</w:t>
            </w:r>
          </w:p>
        </w:tc>
      </w:tr>
      <w:tr w:rsidR="003335FF" w:rsidRPr="00E51E40" w:rsidTr="003335FF">
        <w:tc>
          <w:tcPr>
            <w:tcW w:w="4788" w:type="dxa"/>
          </w:tcPr>
          <w:p w:rsidR="003335FF" w:rsidRPr="00E51E40" w:rsidRDefault="0056317E" w:rsidP="00E64A9B">
            <w:pPr>
              <w:spacing w:line="300" w:lineRule="atLeast"/>
              <w:rPr>
                <w:rFonts w:ascii="Arial" w:hAnsi="Arial" w:cs="Arial"/>
                <w:color w:val="000000"/>
              </w:rPr>
            </w:pPr>
            <w:r w:rsidRPr="00E51E40">
              <w:rPr>
                <w:rFonts w:ascii="Arial" w:hAnsi="Arial" w:cs="Arial"/>
                <w:color w:val="000000"/>
              </w:rPr>
              <w:t>Blue print of model</w:t>
            </w:r>
          </w:p>
        </w:tc>
        <w:tc>
          <w:tcPr>
            <w:tcW w:w="4788" w:type="dxa"/>
          </w:tcPr>
          <w:p w:rsidR="003335FF" w:rsidRPr="00E51E40" w:rsidRDefault="0056317E" w:rsidP="00E64A9B">
            <w:pPr>
              <w:spacing w:line="300" w:lineRule="atLeast"/>
              <w:rPr>
                <w:rFonts w:ascii="Arial" w:hAnsi="Arial" w:cs="Arial"/>
                <w:b/>
                <w:color w:val="000000"/>
              </w:rPr>
            </w:pPr>
            <w:r w:rsidRPr="00E51E40">
              <w:rPr>
                <w:rFonts w:ascii="Arial" w:hAnsi="Arial" w:cs="Arial"/>
                <w:b/>
                <w:color w:val="000000"/>
              </w:rPr>
              <w:t>Oct. 3</w:t>
            </w:r>
          </w:p>
        </w:tc>
      </w:tr>
      <w:tr w:rsidR="00AD4920" w:rsidRPr="00E51E40" w:rsidTr="003335FF">
        <w:tc>
          <w:tcPr>
            <w:tcW w:w="4788" w:type="dxa"/>
          </w:tcPr>
          <w:p w:rsidR="00AD4920" w:rsidRPr="00E51E40" w:rsidRDefault="0056317E" w:rsidP="00E64A9B">
            <w:pPr>
              <w:spacing w:line="300" w:lineRule="atLeast"/>
              <w:rPr>
                <w:rFonts w:ascii="Arial" w:hAnsi="Arial" w:cs="Arial"/>
                <w:color w:val="000000"/>
              </w:rPr>
            </w:pPr>
            <w:r w:rsidRPr="00E51E40">
              <w:rPr>
                <w:rFonts w:ascii="Arial" w:hAnsi="Arial" w:cs="Arial"/>
                <w:color w:val="000000"/>
              </w:rPr>
              <w:t>Final educational display, proposal and model due</w:t>
            </w:r>
            <w:r w:rsidR="0029598C" w:rsidRPr="00E51E40">
              <w:rPr>
                <w:rFonts w:ascii="Arial" w:hAnsi="Arial" w:cs="Arial"/>
                <w:color w:val="000000"/>
              </w:rPr>
              <w:t>. Gallery walk</w:t>
            </w:r>
          </w:p>
        </w:tc>
        <w:tc>
          <w:tcPr>
            <w:tcW w:w="4788" w:type="dxa"/>
          </w:tcPr>
          <w:p w:rsidR="00AD4920" w:rsidRPr="00E51E40" w:rsidRDefault="0056317E" w:rsidP="00E64A9B">
            <w:pPr>
              <w:spacing w:line="300" w:lineRule="atLeast"/>
              <w:rPr>
                <w:rFonts w:ascii="Arial" w:hAnsi="Arial" w:cs="Arial"/>
                <w:b/>
                <w:color w:val="000000"/>
              </w:rPr>
            </w:pPr>
            <w:r w:rsidRPr="00E51E40">
              <w:rPr>
                <w:rFonts w:ascii="Arial" w:hAnsi="Arial" w:cs="Arial"/>
                <w:b/>
                <w:color w:val="000000"/>
              </w:rPr>
              <w:t>Oct. 11</w:t>
            </w:r>
          </w:p>
        </w:tc>
      </w:tr>
      <w:tr w:rsidR="00AD4920" w:rsidRPr="00E51E40" w:rsidTr="003335FF">
        <w:tc>
          <w:tcPr>
            <w:tcW w:w="4788" w:type="dxa"/>
          </w:tcPr>
          <w:p w:rsidR="00AD4920" w:rsidRPr="00E51E40" w:rsidRDefault="001268A1" w:rsidP="00E64A9B">
            <w:pPr>
              <w:spacing w:line="300" w:lineRule="atLeast"/>
              <w:rPr>
                <w:rFonts w:ascii="Arial" w:hAnsi="Arial" w:cs="Arial"/>
                <w:color w:val="000000"/>
              </w:rPr>
            </w:pPr>
            <w:r w:rsidRPr="00E51E40">
              <w:rPr>
                <w:rFonts w:ascii="Arial" w:hAnsi="Arial" w:cs="Arial"/>
                <w:color w:val="000000"/>
              </w:rPr>
              <w:t>Peer reflection</w:t>
            </w:r>
          </w:p>
        </w:tc>
        <w:tc>
          <w:tcPr>
            <w:tcW w:w="4788" w:type="dxa"/>
          </w:tcPr>
          <w:p w:rsidR="00AD4920" w:rsidRPr="00E51E40" w:rsidRDefault="001268A1" w:rsidP="00E64A9B">
            <w:pPr>
              <w:spacing w:line="300" w:lineRule="atLeast"/>
              <w:rPr>
                <w:rFonts w:ascii="Arial" w:hAnsi="Arial" w:cs="Arial"/>
                <w:b/>
                <w:color w:val="000000"/>
              </w:rPr>
            </w:pPr>
            <w:r w:rsidRPr="00E51E40">
              <w:rPr>
                <w:rFonts w:ascii="Arial" w:hAnsi="Arial" w:cs="Arial"/>
                <w:b/>
                <w:color w:val="000000"/>
              </w:rPr>
              <w:t>Oct. 13</w:t>
            </w:r>
          </w:p>
        </w:tc>
      </w:tr>
    </w:tbl>
    <w:p w:rsidR="00ED3133" w:rsidRPr="00E51E40" w:rsidRDefault="00ED3133" w:rsidP="00E64A9B">
      <w:pPr>
        <w:spacing w:line="300" w:lineRule="atLeast"/>
        <w:rPr>
          <w:rFonts w:ascii="Arial" w:hAnsi="Arial" w:cs="Arial"/>
          <w:b/>
          <w:color w:val="000000"/>
        </w:rPr>
      </w:pPr>
    </w:p>
    <w:p w:rsidR="00847946" w:rsidRPr="00E51E40" w:rsidRDefault="00E51E40" w:rsidP="00E64A9B">
      <w:pPr>
        <w:spacing w:line="300" w:lineRule="atLeast"/>
        <w:rPr>
          <w:rFonts w:ascii="Arial" w:hAnsi="Arial" w:cs="Arial"/>
          <w:b/>
          <w:color w:val="000000"/>
        </w:rPr>
      </w:pPr>
      <w:r w:rsidRPr="00E51E40">
        <w:rPr>
          <w:rFonts w:ascii="Arial" w:hAnsi="Arial" w:cs="Arial"/>
          <w:b/>
          <w:color w:val="000000"/>
        </w:rPr>
        <w:t>How will I be graded?</w:t>
      </w:r>
    </w:p>
    <w:p w:rsidR="005528EF" w:rsidRPr="00E51E40" w:rsidRDefault="00847946" w:rsidP="00E64A9B">
      <w:pPr>
        <w:spacing w:line="300" w:lineRule="atLeast"/>
        <w:rPr>
          <w:rFonts w:ascii="Arial" w:hAnsi="Arial" w:cs="Arial"/>
          <w:color w:val="000000"/>
        </w:rPr>
      </w:pPr>
      <w:r w:rsidRPr="00E51E40">
        <w:rPr>
          <w:rFonts w:ascii="Arial" w:hAnsi="Arial" w:cs="Arial"/>
          <w:color w:val="000000"/>
        </w:rPr>
        <w:t>Your overall grade will comprise of a group grade based on the quality of your final products and an individual grade that will be based upon ongoing assessment of collaboration, work ethic and ability to meet deadlines.</w:t>
      </w:r>
      <w:r w:rsidR="00B27E12">
        <w:rPr>
          <w:rFonts w:ascii="Arial" w:hAnsi="Arial" w:cs="Arial"/>
          <w:color w:val="000000"/>
        </w:rPr>
        <w:t xml:space="preserve"> On the exhibition day be prepared to explain your entire project to peers, administrator and staff from Blank Park Zoo.</w:t>
      </w:r>
    </w:p>
    <w:p w:rsidR="00EA5289" w:rsidRPr="00E51E40" w:rsidRDefault="00EA5289" w:rsidP="00EA5289">
      <w:pPr>
        <w:rPr>
          <w:rFonts w:ascii="Arial" w:hAnsi="Arial" w:cs="Arial"/>
          <w:color w:val="000000"/>
        </w:rPr>
      </w:pPr>
    </w:p>
    <w:p w:rsidR="00426DDE" w:rsidRDefault="00426DDE" w:rsidP="00EA5289">
      <w:pPr>
        <w:rPr>
          <w:rFonts w:ascii="Arial" w:hAnsi="Arial" w:cs="Arial"/>
          <w:b/>
          <w:color w:val="000000"/>
        </w:rPr>
      </w:pPr>
    </w:p>
    <w:p w:rsidR="002D0B02" w:rsidRDefault="002D0B02" w:rsidP="00EA5289">
      <w:pPr>
        <w:rPr>
          <w:rFonts w:ascii="Arial" w:hAnsi="Arial" w:cs="Arial"/>
          <w:b/>
          <w:color w:val="000000"/>
        </w:rPr>
      </w:pPr>
    </w:p>
    <w:p w:rsidR="0093360B" w:rsidRPr="00E51E40" w:rsidRDefault="00EA5289" w:rsidP="00EA5289">
      <w:pPr>
        <w:rPr>
          <w:rFonts w:ascii="Arial" w:hAnsi="Arial" w:cs="Arial"/>
          <w:b/>
        </w:rPr>
      </w:pPr>
      <w:r w:rsidRPr="00E51E40">
        <w:rPr>
          <w:rFonts w:ascii="Arial" w:hAnsi="Arial" w:cs="Arial"/>
          <w:b/>
          <w:color w:val="000000"/>
        </w:rPr>
        <w:t>Resources</w:t>
      </w:r>
    </w:p>
    <w:p w:rsidR="004B3495" w:rsidRPr="00E51E40" w:rsidRDefault="004B3495">
      <w:pPr>
        <w:rPr>
          <w:rFonts w:ascii="Arial" w:hAnsi="Arial" w:cs="Arial"/>
        </w:rPr>
      </w:pPr>
      <w:r w:rsidRPr="00E51E40">
        <w:rPr>
          <w:rFonts w:ascii="Arial" w:hAnsi="Arial" w:cs="Arial"/>
        </w:rPr>
        <w:t>Blank Park Zoo expansion on You Tube</w:t>
      </w:r>
    </w:p>
    <w:p w:rsidR="004B3495" w:rsidRDefault="00C53D81">
      <w:pPr>
        <w:rPr>
          <w:rFonts w:ascii="Arial" w:hAnsi="Arial" w:cs="Arial"/>
        </w:rPr>
      </w:pPr>
      <w:hyperlink r:id="rId7" w:history="1">
        <w:r w:rsidR="004B3495" w:rsidRPr="00E51E40">
          <w:rPr>
            <w:rStyle w:val="Hyperlink"/>
            <w:rFonts w:ascii="Arial" w:hAnsi="Arial" w:cs="Arial"/>
          </w:rPr>
          <w:t>http://www.youtube.com/watch?v=komVcYiLdn8</w:t>
        </w:r>
      </w:hyperlink>
    </w:p>
    <w:p w:rsidR="002D0B02" w:rsidRDefault="002D0B02">
      <w:pPr>
        <w:rPr>
          <w:rFonts w:ascii="Arial" w:hAnsi="Arial" w:cs="Arial"/>
        </w:rPr>
      </w:pPr>
      <w:r>
        <w:rPr>
          <w:rFonts w:ascii="Arial" w:hAnsi="Arial" w:cs="Arial"/>
        </w:rPr>
        <w:t>List of endangered species</w:t>
      </w:r>
    </w:p>
    <w:p w:rsidR="002D0B02" w:rsidRDefault="00C53D81">
      <w:pPr>
        <w:rPr>
          <w:rFonts w:ascii="Arial" w:hAnsi="Arial" w:cs="Arial"/>
        </w:rPr>
      </w:pPr>
      <w:hyperlink r:id="rId8" w:history="1">
        <w:r w:rsidR="002D0B02" w:rsidRPr="001A5FA9">
          <w:rPr>
            <w:rStyle w:val="Hyperlink"/>
            <w:rFonts w:ascii="Arial" w:hAnsi="Arial" w:cs="Arial"/>
          </w:rPr>
          <w:t>http://www.earthsendangered.com/list.asp</w:t>
        </w:r>
      </w:hyperlink>
    </w:p>
    <w:p w:rsidR="002D0B02" w:rsidRPr="00E51E40" w:rsidRDefault="002D0B02">
      <w:pPr>
        <w:rPr>
          <w:rFonts w:ascii="Arial" w:hAnsi="Arial" w:cs="Arial"/>
        </w:rPr>
      </w:pPr>
    </w:p>
    <w:p w:rsidR="004B3495" w:rsidRDefault="004B3495"/>
    <w:p w:rsidR="00FE169F" w:rsidRDefault="00FE169F"/>
    <w:sectPr w:rsidR="00FE169F" w:rsidSect="00172E7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E169F"/>
    <w:rsid w:val="001040CD"/>
    <w:rsid w:val="00113797"/>
    <w:rsid w:val="001268A1"/>
    <w:rsid w:val="00172E74"/>
    <w:rsid w:val="001C2555"/>
    <w:rsid w:val="001F01A8"/>
    <w:rsid w:val="00274ADD"/>
    <w:rsid w:val="0029598C"/>
    <w:rsid w:val="002D0B02"/>
    <w:rsid w:val="003335FF"/>
    <w:rsid w:val="00426DDE"/>
    <w:rsid w:val="004B012C"/>
    <w:rsid w:val="004B3495"/>
    <w:rsid w:val="005528EF"/>
    <w:rsid w:val="0056317E"/>
    <w:rsid w:val="00570CDA"/>
    <w:rsid w:val="005A6BD9"/>
    <w:rsid w:val="005D7FB2"/>
    <w:rsid w:val="00612941"/>
    <w:rsid w:val="006240AC"/>
    <w:rsid w:val="007906EC"/>
    <w:rsid w:val="007E0C49"/>
    <w:rsid w:val="00820FC4"/>
    <w:rsid w:val="00847946"/>
    <w:rsid w:val="00887948"/>
    <w:rsid w:val="00915D57"/>
    <w:rsid w:val="00955244"/>
    <w:rsid w:val="00962D29"/>
    <w:rsid w:val="009B1294"/>
    <w:rsid w:val="00AD4920"/>
    <w:rsid w:val="00B27E12"/>
    <w:rsid w:val="00BD3E1C"/>
    <w:rsid w:val="00C53D81"/>
    <w:rsid w:val="00D52793"/>
    <w:rsid w:val="00E51E40"/>
    <w:rsid w:val="00E64A9B"/>
    <w:rsid w:val="00E66BD4"/>
    <w:rsid w:val="00EA5289"/>
    <w:rsid w:val="00ED3133"/>
    <w:rsid w:val="00F665D6"/>
    <w:rsid w:val="00FE16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2E74"/>
  </w:style>
  <w:style w:type="paragraph" w:styleId="Heading1">
    <w:name w:val="heading 1"/>
    <w:basedOn w:val="Normal"/>
    <w:link w:val="Heading1Char"/>
    <w:uiPriority w:val="9"/>
    <w:qFormat/>
    <w:rsid w:val="00E64A9B"/>
    <w:pPr>
      <w:spacing w:before="100" w:beforeAutospacing="1" w:after="100" w:afterAutospacing="1" w:line="240" w:lineRule="auto"/>
      <w:outlineLvl w:val="0"/>
    </w:pPr>
    <w:rPr>
      <w:rFonts w:ascii="Arial" w:eastAsia="Times New Roman" w:hAnsi="Arial" w:cs="Arial"/>
      <w:b/>
      <w:bCs/>
      <w:kern w:val="36"/>
      <w:sz w:val="30"/>
      <w:szCs w:val="30"/>
    </w:rPr>
  </w:style>
  <w:style w:type="paragraph" w:styleId="Heading2">
    <w:name w:val="heading 2"/>
    <w:basedOn w:val="Normal"/>
    <w:link w:val="Heading2Char"/>
    <w:uiPriority w:val="9"/>
    <w:qFormat/>
    <w:rsid w:val="00E64A9B"/>
    <w:pPr>
      <w:spacing w:before="100" w:beforeAutospacing="1" w:after="100" w:afterAutospacing="1" w:line="240" w:lineRule="auto"/>
      <w:outlineLvl w:val="1"/>
    </w:pPr>
    <w:rPr>
      <w:rFonts w:ascii="Arial" w:eastAsia="Times New Roman" w:hAnsi="Arial" w:cs="Arial"/>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E169F"/>
    <w:rPr>
      <w:color w:val="0000FF" w:themeColor="hyperlink"/>
      <w:u w:val="single"/>
    </w:rPr>
  </w:style>
  <w:style w:type="character" w:customStyle="1" w:styleId="Heading1Char">
    <w:name w:val="Heading 1 Char"/>
    <w:basedOn w:val="DefaultParagraphFont"/>
    <w:link w:val="Heading1"/>
    <w:uiPriority w:val="9"/>
    <w:rsid w:val="00E64A9B"/>
    <w:rPr>
      <w:rFonts w:ascii="Arial" w:eastAsia="Times New Roman" w:hAnsi="Arial" w:cs="Arial"/>
      <w:b/>
      <w:bCs/>
      <w:kern w:val="36"/>
      <w:sz w:val="30"/>
      <w:szCs w:val="30"/>
    </w:rPr>
  </w:style>
  <w:style w:type="character" w:customStyle="1" w:styleId="Heading2Char">
    <w:name w:val="Heading 2 Char"/>
    <w:basedOn w:val="DefaultParagraphFont"/>
    <w:link w:val="Heading2"/>
    <w:uiPriority w:val="9"/>
    <w:rsid w:val="00E64A9B"/>
    <w:rPr>
      <w:rFonts w:ascii="Arial" w:eastAsia="Times New Roman" w:hAnsi="Arial" w:cs="Arial"/>
      <w:b/>
      <w:bCs/>
      <w:sz w:val="27"/>
      <w:szCs w:val="27"/>
    </w:rPr>
  </w:style>
  <w:style w:type="character" w:styleId="Strong">
    <w:name w:val="Strong"/>
    <w:basedOn w:val="DefaultParagraphFont"/>
    <w:uiPriority w:val="22"/>
    <w:qFormat/>
    <w:rsid w:val="00E64A9B"/>
    <w:rPr>
      <w:b/>
      <w:bCs/>
    </w:rPr>
  </w:style>
  <w:style w:type="paragraph" w:styleId="NormalWeb">
    <w:name w:val="Normal (Web)"/>
    <w:basedOn w:val="Normal"/>
    <w:uiPriority w:val="99"/>
    <w:semiHidden/>
    <w:unhideWhenUsed/>
    <w:rsid w:val="00E64A9B"/>
    <w:pPr>
      <w:spacing w:before="100" w:beforeAutospacing="1" w:after="100" w:afterAutospacing="1" w:line="240" w:lineRule="auto"/>
    </w:pPr>
    <w:rPr>
      <w:rFonts w:ascii="Georgia" w:eastAsia="Times New Roman" w:hAnsi="Georgia" w:cs="Times New Roman"/>
      <w:sz w:val="23"/>
      <w:szCs w:val="23"/>
    </w:rPr>
  </w:style>
  <w:style w:type="character" w:customStyle="1" w:styleId="posted1">
    <w:name w:val="posted1"/>
    <w:basedOn w:val="DefaultParagraphFont"/>
    <w:rsid w:val="00E64A9B"/>
    <w:rPr>
      <w:rFonts w:ascii="Arial" w:hAnsi="Arial" w:cs="Arial" w:hint="default"/>
      <w:strike w:val="0"/>
      <w:dstrike w:val="0"/>
      <w:color w:val="999999"/>
      <w:sz w:val="15"/>
      <w:szCs w:val="15"/>
      <w:u w:val="none"/>
      <w:effect w:val="none"/>
    </w:rPr>
  </w:style>
  <w:style w:type="character" w:customStyle="1" w:styleId="updated1">
    <w:name w:val="updated1"/>
    <w:basedOn w:val="DefaultParagraphFont"/>
    <w:rsid w:val="00E64A9B"/>
    <w:rPr>
      <w:rFonts w:ascii="Arial" w:hAnsi="Arial" w:cs="Arial" w:hint="default"/>
      <w:strike w:val="0"/>
      <w:dstrike w:val="0"/>
      <w:color w:val="999999"/>
      <w:sz w:val="15"/>
      <w:szCs w:val="15"/>
      <w:u w:val="none"/>
      <w:effect w:val="none"/>
    </w:rPr>
  </w:style>
  <w:style w:type="paragraph" w:styleId="BalloonText">
    <w:name w:val="Balloon Text"/>
    <w:basedOn w:val="Normal"/>
    <w:link w:val="BalloonTextChar"/>
    <w:uiPriority w:val="99"/>
    <w:semiHidden/>
    <w:unhideWhenUsed/>
    <w:rsid w:val="00E64A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4A9B"/>
    <w:rPr>
      <w:rFonts w:ascii="Tahoma" w:hAnsi="Tahoma" w:cs="Tahoma"/>
      <w:sz w:val="16"/>
      <w:szCs w:val="16"/>
    </w:rPr>
  </w:style>
  <w:style w:type="character" w:styleId="FollowedHyperlink">
    <w:name w:val="FollowedHyperlink"/>
    <w:basedOn w:val="DefaultParagraphFont"/>
    <w:uiPriority w:val="99"/>
    <w:semiHidden/>
    <w:unhideWhenUsed/>
    <w:rsid w:val="005A6BD9"/>
    <w:rPr>
      <w:color w:val="800080" w:themeColor="followedHyperlink"/>
      <w:u w:val="single"/>
    </w:rPr>
  </w:style>
  <w:style w:type="table" w:styleId="TableGrid">
    <w:name w:val="Table Grid"/>
    <w:basedOn w:val="TableNormal"/>
    <w:uiPriority w:val="59"/>
    <w:rsid w:val="003335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05904574">
      <w:bodyDiv w:val="1"/>
      <w:marLeft w:val="0"/>
      <w:marRight w:val="0"/>
      <w:marTop w:val="0"/>
      <w:marBottom w:val="0"/>
      <w:divBdr>
        <w:top w:val="none" w:sz="0" w:space="0" w:color="auto"/>
        <w:left w:val="none" w:sz="0" w:space="0" w:color="auto"/>
        <w:bottom w:val="none" w:sz="0" w:space="0" w:color="auto"/>
        <w:right w:val="none" w:sz="0" w:space="0" w:color="auto"/>
      </w:divBdr>
      <w:divsChild>
        <w:div w:id="1336959464">
          <w:marLeft w:val="0"/>
          <w:marRight w:val="0"/>
          <w:marTop w:val="0"/>
          <w:marBottom w:val="0"/>
          <w:divBdr>
            <w:top w:val="none" w:sz="0" w:space="0" w:color="auto"/>
            <w:left w:val="none" w:sz="0" w:space="0" w:color="auto"/>
            <w:bottom w:val="none" w:sz="0" w:space="0" w:color="auto"/>
            <w:right w:val="none" w:sz="0" w:space="0" w:color="auto"/>
          </w:divBdr>
          <w:divsChild>
            <w:div w:id="1981835934">
              <w:marLeft w:val="0"/>
              <w:marRight w:val="0"/>
              <w:marTop w:val="0"/>
              <w:marBottom w:val="0"/>
              <w:divBdr>
                <w:top w:val="none" w:sz="0" w:space="0" w:color="auto"/>
                <w:left w:val="none" w:sz="0" w:space="0" w:color="auto"/>
                <w:bottom w:val="none" w:sz="0" w:space="0" w:color="auto"/>
                <w:right w:val="none" w:sz="0" w:space="0" w:color="auto"/>
              </w:divBdr>
              <w:divsChild>
                <w:div w:id="764228589">
                  <w:marLeft w:val="0"/>
                  <w:marRight w:val="0"/>
                  <w:marTop w:val="0"/>
                  <w:marBottom w:val="0"/>
                  <w:divBdr>
                    <w:top w:val="none" w:sz="0" w:space="0" w:color="auto"/>
                    <w:left w:val="none" w:sz="0" w:space="0" w:color="auto"/>
                    <w:bottom w:val="none" w:sz="0" w:space="0" w:color="auto"/>
                    <w:right w:val="none" w:sz="0" w:space="0" w:color="auto"/>
                  </w:divBdr>
                </w:div>
                <w:div w:id="458500699">
                  <w:marLeft w:val="0"/>
                  <w:marRight w:val="0"/>
                  <w:marTop w:val="0"/>
                  <w:marBottom w:val="0"/>
                  <w:divBdr>
                    <w:top w:val="none" w:sz="0" w:space="0" w:color="auto"/>
                    <w:left w:val="none" w:sz="0" w:space="0" w:color="auto"/>
                    <w:bottom w:val="none" w:sz="0" w:space="0" w:color="auto"/>
                    <w:right w:val="none" w:sz="0" w:space="0" w:color="auto"/>
                  </w:divBdr>
                </w:div>
              </w:divsChild>
            </w:div>
            <w:div w:id="536819543">
              <w:marLeft w:val="0"/>
              <w:marRight w:val="0"/>
              <w:marTop w:val="0"/>
              <w:marBottom w:val="150"/>
              <w:divBdr>
                <w:top w:val="none" w:sz="0" w:space="0" w:color="auto"/>
                <w:left w:val="none" w:sz="0" w:space="0" w:color="auto"/>
                <w:bottom w:val="none" w:sz="0" w:space="0" w:color="auto"/>
                <w:right w:val="none" w:sz="0" w:space="0" w:color="auto"/>
              </w:divBdr>
              <w:divsChild>
                <w:div w:id="1441990658">
                  <w:marLeft w:val="0"/>
                  <w:marRight w:val="0"/>
                  <w:marTop w:val="0"/>
                  <w:marBottom w:val="0"/>
                  <w:divBdr>
                    <w:top w:val="none" w:sz="0" w:space="0" w:color="auto"/>
                    <w:left w:val="none" w:sz="0" w:space="0" w:color="auto"/>
                    <w:bottom w:val="none" w:sz="0" w:space="0" w:color="auto"/>
                    <w:right w:val="none" w:sz="0" w:space="0" w:color="auto"/>
                  </w:divBdr>
                </w:div>
                <w:div w:id="866984179">
                  <w:marLeft w:val="0"/>
                  <w:marRight w:val="0"/>
                  <w:marTop w:val="0"/>
                  <w:marBottom w:val="0"/>
                  <w:divBdr>
                    <w:top w:val="none" w:sz="0" w:space="0" w:color="auto"/>
                    <w:left w:val="none" w:sz="0" w:space="0" w:color="auto"/>
                    <w:bottom w:val="none" w:sz="0" w:space="0" w:color="auto"/>
                    <w:right w:val="none" w:sz="0" w:space="0" w:color="auto"/>
                  </w:divBdr>
                </w:div>
              </w:divsChild>
            </w:div>
            <w:div w:id="1989355862">
              <w:marLeft w:val="0"/>
              <w:marRight w:val="0"/>
              <w:marTop w:val="0"/>
              <w:marBottom w:val="0"/>
              <w:divBdr>
                <w:top w:val="none" w:sz="0" w:space="0" w:color="auto"/>
                <w:left w:val="none" w:sz="0" w:space="0" w:color="auto"/>
                <w:bottom w:val="none" w:sz="0" w:space="0" w:color="auto"/>
                <w:right w:val="none" w:sz="0" w:space="0" w:color="auto"/>
              </w:divBdr>
              <w:divsChild>
                <w:div w:id="555166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arthsendangered.com/list.asp" TargetMode="Externa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hyperlink" Target="http://www.youtube.com/watch?v=komVcYiLdn8" TargetMode="External"/><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customXml" Target="../customXml/item1.xml"/><Relationship Id="rId5" Type="http://schemas.openxmlformats.org/officeDocument/2006/relationships/image" Target="media/image1.gif"/><Relationship Id="rId10" Type="http://schemas.openxmlformats.org/officeDocument/2006/relationships/theme" Target="theme/theme1.xml"/><Relationship Id="rId4" Type="http://schemas.openxmlformats.org/officeDocument/2006/relationships/hyperlink" Target="http://www.kcci.com/image/11027059/detail.html"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F992EC28611349A9CBD8DEFA8AAFB4" ma:contentTypeVersion="0" ma:contentTypeDescription="Create a new document." ma:contentTypeScope="" ma:versionID="4e3f9da4e7f31683fc874a8dbda13c2a">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B572F9D0-D38A-42B9-96AD-EC344AC0764B}"/>
</file>

<file path=customXml/itemProps2.xml><?xml version="1.0" encoding="utf-8"?>
<ds:datastoreItem xmlns:ds="http://schemas.openxmlformats.org/officeDocument/2006/customXml" ds:itemID="{48D147A2-879A-4C2B-B9AA-7B534997E7C1}"/>
</file>

<file path=customXml/itemProps3.xml><?xml version="1.0" encoding="utf-8"?>
<ds:datastoreItem xmlns:ds="http://schemas.openxmlformats.org/officeDocument/2006/customXml" ds:itemID="{591FDBCB-778F-4B43-9915-B8E84BBB112E}"/>
</file>

<file path=docProps/app.xml><?xml version="1.0" encoding="utf-8"?>
<Properties xmlns="http://schemas.openxmlformats.org/officeDocument/2006/extended-properties" xmlns:vt="http://schemas.openxmlformats.org/officeDocument/2006/docPropsVTypes">
  <Template>Normal</Template>
  <TotalTime>134</TotalTime>
  <Pages>3</Pages>
  <Words>408</Words>
  <Characters>2329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DMPS</Company>
  <LinksUpToDate>false</LinksUpToDate>
  <CharactersWithSpaces>2732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L-Net</dc:creator>
  <cp:keywords/>
  <dc:description/>
  <cp:lastModifiedBy>L-Net</cp:lastModifiedBy>
  <cp:revision>33</cp:revision>
  <dcterms:created xsi:type="dcterms:W3CDTF">2011-06-14T19:16:00Z</dcterms:created>
  <dcterms:modified xsi:type="dcterms:W3CDTF">2011-06-26T15:42:00Z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0x010100C3F992EC28611349A9CBD8DEFA8AAFB4</vt:lpwstr>
  </property>
</Properties>
</file>